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FE4" w:rsidRDefault="00F8319A">
      <w:bookmarkStart w:id="0" w:name="_GoBack"/>
      <w:bookmarkEnd w:id="0"/>
      <w:r w:rsidRPr="00F8319A">
        <w:t xml:space="preserve">Con la presente si informa che sul sito internet dell’Ambito Territoriale di Cagliari al </w:t>
      </w:r>
      <w:proofErr w:type="gramStart"/>
      <w:r w:rsidRPr="00F8319A">
        <w:t>Link:  https://www.uspcagliari.it/2022/10/25/news-1551/</w:t>
      </w:r>
      <w:proofErr w:type="gramEnd"/>
      <w:r w:rsidRPr="00F8319A">
        <w:t xml:space="preserve">  è stata pubblicata la Nota in oggetto.</w:t>
      </w:r>
    </w:p>
    <w:sectPr w:rsidR="00F90F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19A"/>
    <w:rsid w:val="00041761"/>
    <w:rsid w:val="00F8319A"/>
    <w:rsid w:val="00F9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900F80-EBC2-4F03-B6A9-1B0024F24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Gardel Marisa</dc:creator>
  <cp:keywords/>
  <dc:description/>
  <cp:lastModifiedBy>Gardel Marisa</cp:lastModifiedBy>
  <cp:revision>2</cp:revision>
  <dcterms:created xsi:type="dcterms:W3CDTF">2022-10-27T10:45:00Z</dcterms:created>
  <dcterms:modified xsi:type="dcterms:W3CDTF">2022-10-27T10:45:00Z</dcterms:modified>
</cp:coreProperties>
</file>